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rPr>
          <w:sz w:val="48"/>
        </w:rPr>
        <w:t>Rutina Flexible de Estudio</w:t>
      </w:r>
    </w:p>
    <w:p>
      <w:pPr>
        <w:jc w:val="center"/>
      </w:pPr>
      <w:r>
        <w:rPr>
          <w:i/>
        </w:rPr>
        <w:t>Para días difíciles sin romper el hábito</w:t>
      </w:r>
    </w:p>
    <w:p/>
    <w:p>
      <w:pPr>
        <w:spacing w:after="280"/>
      </w:pPr>
      <w:r>
        <w:t>Esta rutina no busca productividad, busca continuidad. Es para esos días en los que sentarse ya es un logro.</w:t>
      </w:r>
    </w:p>
    <w:p>
      <w:pPr>
        <w:pStyle w:val="Heading2"/>
      </w:pPr>
      <w:r>
        <w:t>Situación del día</w:t>
      </w:r>
    </w:p>
    <w:p>
      <w:pPr>
        <w:spacing w:after="240"/>
      </w:pPr>
      <w:r>
        <w:rPr>
          <w:b/>
        </w:rPr>
        <w:t>Fecha:</w:t>
        <w:br/>
        <w:br/>
      </w:r>
    </w:p>
    <w:p>
      <w:pPr>
        <w:spacing w:after="240"/>
      </w:pPr>
      <w:r>
        <w:rPr>
          <w:b/>
        </w:rPr>
        <w:t>Tiempo real disponible:</w:t>
        <w:br/>
        <w:br/>
      </w:r>
    </w:p>
    <w:p>
      <w:pPr>
        <w:spacing w:after="240"/>
      </w:pPr>
      <w:r>
        <w:rPr>
          <w:b/>
        </w:rPr>
        <w:t>Energía mental:</w:t>
        <w:br/>
        <w:br/>
      </w:r>
    </w:p>
    <w:p>
      <w:pPr>
        <w:pStyle w:val="Heading2"/>
      </w:pPr>
      <w:r>
        <w:t>Trabajo realizado</w:t>
      </w:r>
    </w:p>
    <w:p>
      <w:pPr>
        <w:spacing w:after="240"/>
      </w:pPr>
      <w:r>
        <w:rPr>
          <w:b/>
        </w:rPr>
        <w:t>Actividad realizada:</w:t>
        <w:br/>
        <w:br/>
      </w:r>
    </w:p>
    <w:p>
      <w:pPr>
        <w:spacing w:after="240"/>
      </w:pPr>
      <w:r>
        <w:rPr>
          <w:b/>
        </w:rPr>
        <w:t>Duración:</w:t>
        <w:br/>
        <w:br/>
      </w:r>
    </w:p>
    <w:p>
      <w:pPr>
        <w:spacing w:after="240"/>
      </w:pPr>
      <w:r>
        <w:rPr>
          <w:b/>
        </w:rPr>
        <w:t>Dificultad percibida:</w:t>
        <w:br/>
        <w:br/>
      </w:r>
    </w:p>
    <w:p>
      <w:pPr>
        <w:pStyle w:val="Heading2"/>
      </w:pPr>
      <w:r>
        <w:t>Autocuidado</w:t>
      </w:r>
    </w:p>
    <w:p>
      <w:pPr>
        <w:spacing w:after="240"/>
      </w:pPr>
      <w:r>
        <w:rPr>
          <w:b/>
        </w:rPr>
        <w:t>Pausa realizada:</w:t>
        <w:br/>
        <w:br/>
      </w:r>
    </w:p>
    <w:p>
      <w:pPr>
        <w:spacing w:after="240"/>
      </w:pPr>
      <w:r>
        <w:rPr>
          <w:b/>
        </w:rPr>
        <w:t>Algo positivo del día:</w:t>
        <w:br/>
        <w:br/>
      </w:r>
    </w:p>
    <w:p>
      <w:pPr>
        <w:pStyle w:val="Heading2"/>
      </w:pPr>
      <w:r>
        <w:t>Cierre consciente</w:t>
      </w:r>
    </w:p>
    <w:p>
      <w:pPr>
        <w:spacing w:after="240"/>
      </w:pPr>
      <w:r>
        <w:rPr>
          <w:b/>
        </w:rPr>
        <w:t>Objetivo mínimo cumplido:</w:t>
        <w:br/>
        <w:br/>
      </w:r>
    </w:p>
    <w:p>
      <w:pPr>
        <w:spacing w:after="240"/>
      </w:pPr>
      <w:r>
        <w:rPr>
          <w:b/>
        </w:rPr>
        <w:t>Mensaje para mí mismo:</w:t>
        <w:br/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